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2A" w:rsidRDefault="00640B2A" w:rsidP="00640B2A">
      <w:pPr>
        <w:jc w:val="center"/>
        <w:rPr>
          <w:b/>
        </w:rPr>
      </w:pPr>
      <w:r>
        <w:rPr>
          <w:b/>
        </w:rPr>
        <w:t>EDUCATIONAL LEADERSHIP AND POLICY STUDIES (ELPS)</w:t>
      </w:r>
    </w:p>
    <w:p w:rsidR="00640B2A" w:rsidRDefault="00640B2A" w:rsidP="00640B2A">
      <w:pPr>
        <w:jc w:val="center"/>
        <w:rPr>
          <w:b/>
        </w:rPr>
      </w:pPr>
      <w:r>
        <w:rPr>
          <w:b/>
        </w:rPr>
        <w:t>CERTIFICATE COURSE WORK PLAN</w:t>
      </w:r>
    </w:p>
    <w:p w:rsidR="00640B2A" w:rsidRDefault="00640B2A" w:rsidP="00640B2A">
      <w:pPr>
        <w:tabs>
          <w:tab w:val="left" w:pos="5540"/>
          <w:tab w:val="left" w:pos="10100"/>
        </w:tabs>
        <w:ind w:right="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w w:val="99"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our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wor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m</w:t>
      </w:r>
      <w:r>
        <w:rPr>
          <w:rFonts w:ascii="Calibri" w:eastAsia="Calibri" w:hAnsi="Calibri" w:cs="Calibri"/>
          <w:i/>
          <w:spacing w:val="1"/>
        </w:rPr>
        <w:t>u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h student’ signature,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gna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s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1"/>
        </w:rPr>
        <w:t>tte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  <w:w w:val="99"/>
        </w:rPr>
        <w:t>A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1"/>
          <w:w w:val="99"/>
        </w:rPr>
        <w:t>e</w:t>
      </w:r>
      <w:r>
        <w:rPr>
          <w:rFonts w:ascii="Calibri" w:eastAsia="Calibri" w:hAnsi="Calibri" w:cs="Calibri"/>
          <w:i/>
        </w:rPr>
        <w:t xml:space="preserve">mic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ce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quar</w:t>
      </w:r>
      <w:r>
        <w:rPr>
          <w:rFonts w:ascii="Calibri" w:eastAsia="Calibri" w:hAnsi="Calibri" w:cs="Calibri"/>
          <w:i/>
          <w:spacing w:val="1"/>
        </w:rPr>
        <w:t>te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</w:rPr>
        <w:t>e</w:t>
      </w:r>
      <w:r>
        <w:rPr>
          <w:rFonts w:ascii="Calibri" w:eastAsia="Calibri" w:hAnsi="Calibri" w:cs="Calibri"/>
          <w:i/>
          <w:spacing w:val="-2"/>
          <w:w w:val="99"/>
        </w:rPr>
        <w:t>n</w:t>
      </w:r>
      <w:r>
        <w:rPr>
          <w:rFonts w:ascii="Calibri" w:eastAsia="Calibri" w:hAnsi="Calibri" w:cs="Calibri"/>
          <w:i/>
          <w:w w:val="98"/>
        </w:rPr>
        <w:t>r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llm</w:t>
      </w:r>
      <w:r>
        <w:rPr>
          <w:rFonts w:ascii="Calibri" w:eastAsia="Calibri" w:hAnsi="Calibri" w:cs="Calibri"/>
          <w:i/>
          <w:spacing w:val="1"/>
          <w:w w:val="99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w w:val="99"/>
        </w:rPr>
        <w:t>t</w:t>
      </w:r>
      <w:r>
        <w:rPr>
          <w:rFonts w:ascii="Calibri" w:eastAsia="Calibri" w:hAnsi="Calibri" w:cs="Calibri"/>
          <w:i/>
        </w:rPr>
        <w:t>.</w:t>
      </w:r>
    </w:p>
    <w:p w:rsidR="00640B2A" w:rsidRDefault="00640B2A" w:rsidP="00640B2A">
      <w:pPr>
        <w:ind w:right="-10"/>
      </w:pPr>
    </w:p>
    <w:p w:rsidR="00640B2A" w:rsidRDefault="00640B2A" w:rsidP="00640B2A">
      <w:pPr>
        <w:ind w:right="-10"/>
      </w:pPr>
      <w:proofErr w:type="gramStart"/>
      <w:r>
        <w:t>Name:_</w:t>
      </w:r>
      <w:proofErr w:type="gramEnd"/>
      <w:r>
        <w:t>_____________________________________________ Student ID_________________</w:t>
      </w:r>
    </w:p>
    <w:p w:rsidR="00640B2A" w:rsidRDefault="00640B2A" w:rsidP="00640B2A">
      <w:pPr>
        <w:spacing w:before="9"/>
        <w:rPr>
          <w:sz w:val="18"/>
          <w:szCs w:val="18"/>
        </w:rPr>
      </w:pPr>
    </w:p>
    <w:p w:rsidR="00640B2A" w:rsidRPr="008455FA" w:rsidRDefault="00640B2A" w:rsidP="00640B2A">
      <w:pPr>
        <w:spacing w:before="20" w:line="260" w:lineRule="auto"/>
        <w:jc w:val="center"/>
        <w:rPr>
          <w:b/>
        </w:rPr>
      </w:pPr>
      <w:r w:rsidRPr="008455FA">
        <w:rPr>
          <w:b/>
        </w:rPr>
        <w:t>REQUIRED COURSES</w:t>
      </w:r>
    </w:p>
    <w:p w:rsidR="00640B2A" w:rsidRDefault="00640B2A" w:rsidP="00640B2A">
      <w:pPr>
        <w:spacing w:before="20" w:line="260" w:lineRule="auto"/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4858"/>
        <w:gridCol w:w="1121"/>
        <w:gridCol w:w="1930"/>
      </w:tblGrid>
      <w:tr w:rsidR="00640B2A" w:rsidTr="00F14D43">
        <w:trPr>
          <w:trHeight w:val="922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1930" w:type="dxa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>
              <w:rPr>
                <w:b/>
              </w:rPr>
              <w:t>Quarter to be Completed</w:t>
            </w:r>
          </w:p>
        </w:tc>
      </w:tr>
      <w:tr w:rsidR="00640B2A" w:rsidTr="00F14D43">
        <w:trPr>
          <w:trHeight w:val="737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 w:rsidRPr="008455FA">
              <w:t>ADMN 4840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Strategic and Transformative School Leadership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9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Summer</w:t>
            </w:r>
          </w:p>
        </w:tc>
      </w:tr>
      <w:tr w:rsidR="00640B2A" w:rsidTr="00F14D43">
        <w:trPr>
          <w:trHeight w:val="493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 w:rsidRPr="008455FA">
              <w:t>ADMN 4841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Instructional Leadership for Equitable Schools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Fall</w:t>
            </w:r>
          </w:p>
        </w:tc>
      </w:tr>
      <w:tr w:rsidR="00640B2A" w:rsidTr="00F14D43">
        <w:trPr>
          <w:trHeight w:val="471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ADMN 4842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Human Resource Leadership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Winter</w:t>
            </w:r>
          </w:p>
        </w:tc>
      </w:tr>
      <w:tr w:rsidR="00640B2A" w:rsidTr="00F14D43">
        <w:trPr>
          <w:trHeight w:val="710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ADMN 4843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line="291" w:lineRule="auto"/>
              <w:ind w:right="-20"/>
            </w:pPr>
            <w:r>
              <w:t>Strategic Resource Management for School Leadership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5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Spring</w:t>
            </w:r>
          </w:p>
        </w:tc>
      </w:tr>
      <w:tr w:rsidR="00640B2A" w:rsidTr="00F14D43">
        <w:trPr>
          <w:trHeight w:val="471"/>
        </w:trPr>
        <w:tc>
          <w:tcPr>
            <w:tcW w:w="6289" w:type="dxa"/>
            <w:gridSpan w:val="2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Subtotal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 w:rsidRPr="008455FA">
              <w:rPr>
                <w:b/>
              </w:rPr>
              <w:t>24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</w:p>
        </w:tc>
      </w:tr>
      <w:tr w:rsidR="00640B2A" w:rsidTr="00F14D43">
        <w:trPr>
          <w:trHeight w:val="471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Fall</w:t>
            </w:r>
          </w:p>
        </w:tc>
      </w:tr>
      <w:tr w:rsidR="00640B2A" w:rsidTr="00F14D43">
        <w:trPr>
          <w:trHeight w:val="471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Winter</w:t>
            </w:r>
          </w:p>
        </w:tc>
      </w:tr>
      <w:tr w:rsidR="00640B2A" w:rsidTr="00F14D43">
        <w:trPr>
          <w:trHeight w:val="493"/>
        </w:trPr>
        <w:tc>
          <w:tcPr>
            <w:tcW w:w="143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ADMN 4860</w:t>
            </w:r>
          </w:p>
        </w:tc>
        <w:tc>
          <w:tcPr>
            <w:tcW w:w="4858" w:type="dxa"/>
          </w:tcPr>
          <w:p w:rsidR="00640B2A" w:rsidRPr="008455FA" w:rsidRDefault="00640B2A" w:rsidP="00F14D43">
            <w:pPr>
              <w:spacing w:before="20" w:line="260" w:lineRule="auto"/>
            </w:pPr>
            <w:r>
              <w:t>Principal Internship</w:t>
            </w:r>
          </w:p>
        </w:tc>
        <w:tc>
          <w:tcPr>
            <w:tcW w:w="1121" w:type="dxa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  <w:r>
              <w:t>2</w:t>
            </w:r>
          </w:p>
        </w:tc>
        <w:tc>
          <w:tcPr>
            <w:tcW w:w="1930" w:type="dxa"/>
          </w:tcPr>
          <w:p w:rsidR="00640B2A" w:rsidRPr="008455FA" w:rsidRDefault="0095762F" w:rsidP="00F14D43">
            <w:pPr>
              <w:spacing w:before="20" w:line="260" w:lineRule="auto"/>
              <w:jc w:val="center"/>
            </w:pPr>
            <w:r>
              <w:t>Spring</w:t>
            </w:r>
            <w:bookmarkStart w:id="0" w:name="_GoBack"/>
            <w:bookmarkEnd w:id="0"/>
          </w:p>
        </w:tc>
      </w:tr>
      <w:tr w:rsidR="00640B2A" w:rsidTr="00F14D43">
        <w:trPr>
          <w:trHeight w:val="471"/>
        </w:trPr>
        <w:tc>
          <w:tcPr>
            <w:tcW w:w="6289" w:type="dxa"/>
            <w:gridSpan w:val="2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Subtotal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 w:rsidRPr="008455FA">
              <w:rPr>
                <w:b/>
              </w:rPr>
              <w:t>6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</w:p>
        </w:tc>
      </w:tr>
      <w:tr w:rsidR="00640B2A" w:rsidTr="00F14D43">
        <w:trPr>
          <w:trHeight w:val="471"/>
        </w:trPr>
        <w:tc>
          <w:tcPr>
            <w:tcW w:w="6289" w:type="dxa"/>
            <w:gridSpan w:val="2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right"/>
              <w:rPr>
                <w:b/>
              </w:rPr>
            </w:pPr>
            <w:r w:rsidRPr="008455FA">
              <w:rPr>
                <w:b/>
              </w:rPr>
              <w:t>Total Credits Required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  <w:rPr>
                <w:b/>
              </w:rPr>
            </w:pPr>
            <w:r w:rsidRPr="008455FA">
              <w:rPr>
                <w:b/>
              </w:rPr>
              <w:t>30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640B2A" w:rsidRPr="008455FA" w:rsidRDefault="00640B2A" w:rsidP="00F14D43">
            <w:pPr>
              <w:spacing w:before="20" w:line="260" w:lineRule="auto"/>
              <w:jc w:val="center"/>
            </w:pPr>
          </w:p>
        </w:tc>
      </w:tr>
    </w:tbl>
    <w:p w:rsidR="00640B2A" w:rsidRDefault="00640B2A" w:rsidP="00640B2A">
      <w:pPr>
        <w:rPr>
          <w:sz w:val="20"/>
          <w:szCs w:val="20"/>
        </w:rPr>
      </w:pPr>
    </w:p>
    <w:p w:rsidR="00640B2A" w:rsidRDefault="00640B2A" w:rsidP="00640B2A">
      <w:pPr>
        <w:rPr>
          <w:sz w:val="20"/>
          <w:szCs w:val="20"/>
        </w:rPr>
      </w:pPr>
    </w:p>
    <w:p w:rsidR="00640B2A" w:rsidRDefault="00640B2A" w:rsidP="00640B2A">
      <w:pPr>
        <w:rPr>
          <w:sz w:val="20"/>
          <w:szCs w:val="20"/>
        </w:rPr>
      </w:pPr>
    </w:p>
    <w:p w:rsidR="00640B2A" w:rsidRDefault="00640B2A" w:rsidP="00640B2A">
      <w:pPr>
        <w:rPr>
          <w:sz w:val="20"/>
          <w:szCs w:val="20"/>
        </w:rPr>
      </w:pPr>
    </w:p>
    <w:p w:rsidR="00735EDD" w:rsidRDefault="00735EDD" w:rsidP="00640B2A">
      <w:pPr>
        <w:rPr>
          <w:sz w:val="20"/>
          <w:szCs w:val="20"/>
        </w:rPr>
      </w:pPr>
    </w:p>
    <w:p w:rsidR="00735EDD" w:rsidRDefault="00735EDD" w:rsidP="00640B2A">
      <w:pPr>
        <w:rPr>
          <w:sz w:val="20"/>
          <w:szCs w:val="20"/>
        </w:rPr>
      </w:pPr>
    </w:p>
    <w:p w:rsidR="00735EDD" w:rsidRDefault="00735EDD" w:rsidP="00640B2A">
      <w:pPr>
        <w:rPr>
          <w:sz w:val="20"/>
          <w:szCs w:val="20"/>
        </w:rPr>
      </w:pPr>
    </w:p>
    <w:p w:rsidR="00735EDD" w:rsidRDefault="00735EDD" w:rsidP="00640B2A">
      <w:pPr>
        <w:rPr>
          <w:sz w:val="20"/>
          <w:szCs w:val="20"/>
        </w:rPr>
      </w:pPr>
    </w:p>
    <w:p w:rsidR="00735EDD" w:rsidRDefault="00735EDD" w:rsidP="00640B2A">
      <w:pPr>
        <w:rPr>
          <w:sz w:val="20"/>
          <w:szCs w:val="20"/>
        </w:rPr>
      </w:pPr>
    </w:p>
    <w:p w:rsidR="00640B2A" w:rsidRDefault="00640B2A" w:rsidP="00640B2A">
      <w:pPr>
        <w:rPr>
          <w:sz w:val="20"/>
          <w:szCs w:val="20"/>
        </w:rPr>
      </w:pPr>
    </w:p>
    <w:p w:rsidR="00640B2A" w:rsidRDefault="00640B2A" w:rsidP="00640B2A">
      <w:pPr>
        <w:rPr>
          <w:sz w:val="20"/>
          <w:szCs w:val="20"/>
        </w:rPr>
      </w:pPr>
    </w:p>
    <w:p w:rsidR="00640B2A" w:rsidRPr="008C2E2E" w:rsidRDefault="00640B2A" w:rsidP="00640B2A">
      <w:pPr>
        <w:spacing w:before="8"/>
        <w:rPr>
          <w:b/>
          <w:sz w:val="20"/>
          <w:szCs w:val="20"/>
        </w:rPr>
      </w:pPr>
      <w:bookmarkStart w:id="1" w:name="_3znysh7" w:colFirst="0" w:colLast="0"/>
      <w:bookmarkEnd w:id="1"/>
      <w:r w:rsidRPr="008C2E2E">
        <w:rPr>
          <w:b/>
          <w:sz w:val="20"/>
          <w:szCs w:val="20"/>
        </w:rPr>
        <w:t xml:space="preserve">___________________________       ______________            ___________________________       ______________     </w:t>
      </w:r>
    </w:p>
    <w:p w:rsidR="00640B2A" w:rsidRPr="008C2E2E" w:rsidRDefault="00640B2A" w:rsidP="00640B2A">
      <w:pPr>
        <w:spacing w:before="8"/>
        <w:rPr>
          <w:b/>
          <w:sz w:val="20"/>
          <w:szCs w:val="20"/>
        </w:rPr>
      </w:pPr>
    </w:p>
    <w:p w:rsidR="00640B2A" w:rsidRPr="008C2E2E" w:rsidRDefault="00640B2A" w:rsidP="00640B2A">
      <w:pPr>
        <w:tabs>
          <w:tab w:val="left" w:pos="3460"/>
          <w:tab w:val="left" w:pos="5260"/>
          <w:tab w:val="left" w:pos="8320"/>
        </w:tabs>
        <w:spacing w:before="11"/>
        <w:ind w:right="-20"/>
        <w:rPr>
          <w:b/>
        </w:rPr>
      </w:pPr>
      <w:r w:rsidRPr="008C2E2E">
        <w:rPr>
          <w:b/>
        </w:rPr>
        <w:t>Student Signature                       Date                           Advisor Signature                        Date</w:t>
      </w:r>
      <w:r w:rsidRPr="008C2E2E">
        <w:rPr>
          <w:b/>
          <w:noProof/>
          <w:lang w:eastAsia="en-US"/>
        </w:rPr>
        <w:drawing>
          <wp:anchor distT="0" distB="0" distL="0" distR="0" simplePos="0" relativeHeight="251659264" behindDoc="0" locked="0" layoutInCell="1" hidden="0" allowOverlap="1" wp14:anchorId="2E234917" wp14:editId="1AB7B7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29435" cy="1270"/>
            <wp:effectExtent l="0" t="0" r="0" b="0"/>
            <wp:wrapSquare wrapText="bothSides" distT="0" distB="0" distL="0" distR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0288" behindDoc="0" locked="0" layoutInCell="1" hidden="0" allowOverlap="1" wp14:anchorId="150D08F0" wp14:editId="301CAA6B">
            <wp:simplePos x="0" y="0"/>
            <wp:positionH relativeFrom="margin">
              <wp:posOffset>1943100</wp:posOffset>
            </wp:positionH>
            <wp:positionV relativeFrom="paragraph">
              <wp:posOffset>0</wp:posOffset>
            </wp:positionV>
            <wp:extent cx="1028700" cy="1270"/>
            <wp:effectExtent l="0" t="0" r="0" b="0"/>
            <wp:wrapSquare wrapText="bothSides" distT="0" distB="0" distL="0" distR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1312" behindDoc="0" locked="0" layoutInCell="1" hidden="0" allowOverlap="1" wp14:anchorId="56C28C6F" wp14:editId="009255B2">
            <wp:simplePos x="0" y="0"/>
            <wp:positionH relativeFrom="margin">
              <wp:posOffset>3086100</wp:posOffset>
            </wp:positionH>
            <wp:positionV relativeFrom="paragraph">
              <wp:posOffset>0</wp:posOffset>
            </wp:positionV>
            <wp:extent cx="1828800" cy="1270"/>
            <wp:effectExtent l="0" t="0" r="0" b="0"/>
            <wp:wrapSquare wrapText="bothSides" distT="0" distB="0" distL="0" distR="0"/>
            <wp:docPr id="1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E2E">
        <w:rPr>
          <w:b/>
          <w:noProof/>
          <w:lang w:eastAsia="en-US"/>
        </w:rPr>
        <w:drawing>
          <wp:anchor distT="0" distB="0" distL="0" distR="0" simplePos="0" relativeHeight="251662336" behindDoc="0" locked="0" layoutInCell="1" hidden="0" allowOverlap="1" wp14:anchorId="08EE3933" wp14:editId="36152176">
            <wp:simplePos x="0" y="0"/>
            <wp:positionH relativeFrom="margin">
              <wp:posOffset>5029200</wp:posOffset>
            </wp:positionH>
            <wp:positionV relativeFrom="paragraph">
              <wp:posOffset>0</wp:posOffset>
            </wp:positionV>
            <wp:extent cx="914400" cy="1270"/>
            <wp:effectExtent l="0" t="0" r="0" b="0"/>
            <wp:wrapSquare wrapText="bothSides" distT="0" distB="0" distL="0" distR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36EBC" w:rsidRDefault="00136EBC"/>
    <w:sectPr w:rsidR="0013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2A"/>
    <w:rsid w:val="00136EBC"/>
    <w:rsid w:val="00640B2A"/>
    <w:rsid w:val="00735EDD"/>
    <w:rsid w:val="009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24F5"/>
  <w15:chartTrackingRefBased/>
  <w15:docId w15:val="{77235508-2552-4BBB-85C3-0582701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2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2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Korach</dc:creator>
  <cp:keywords/>
  <dc:description/>
  <cp:lastModifiedBy>Amanda Jensen</cp:lastModifiedBy>
  <cp:revision>3</cp:revision>
  <cp:lastPrinted>2019-06-20T21:13:00Z</cp:lastPrinted>
  <dcterms:created xsi:type="dcterms:W3CDTF">2019-06-20T21:12:00Z</dcterms:created>
  <dcterms:modified xsi:type="dcterms:W3CDTF">2021-05-26T18:31:00Z</dcterms:modified>
</cp:coreProperties>
</file>