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99" w:rsidRDefault="00EE5699" w:rsidP="00EE5699">
      <w:pPr>
        <w:pStyle w:val="Heading11"/>
      </w:pPr>
      <w:bookmarkStart w:id="0" w:name="_Toc425243004"/>
      <w:bookmarkStart w:id="1" w:name="_Toc401230833"/>
      <w:bookmarkStart w:id="2" w:name="_Toc413404188"/>
      <w:r>
        <w:t>CERTIFICATE COURSEWORK PLAN 2015-16</w:t>
      </w:r>
      <w:bookmarkEnd w:id="0"/>
    </w:p>
    <w:p w:rsidR="00EE5699" w:rsidRPr="00C46B4E" w:rsidRDefault="00EE5699" w:rsidP="00EE5699">
      <w:pPr>
        <w:jc w:val="center"/>
        <w:rPr>
          <w:b/>
        </w:rPr>
      </w:pPr>
      <w:r w:rsidRPr="00C46B4E">
        <w:rPr>
          <w:b/>
        </w:rPr>
        <w:t>Early Childhood Special Education</w:t>
      </w:r>
    </w:p>
    <w:p w:rsidR="00EE5699" w:rsidRDefault="00EE5699" w:rsidP="00EE5699"/>
    <w:p w:rsidR="00EE5699" w:rsidRPr="00EC4D8A" w:rsidRDefault="00EE5699" w:rsidP="00EE5699">
      <w:permStart w:id="1926257222" w:edGrp="everyone"/>
      <w:r>
        <w:t>NAME: ________________________________________</w:t>
      </w:r>
      <w:proofErr w:type="gramStart"/>
      <w:r>
        <w:t>_  STUDENT</w:t>
      </w:r>
      <w:proofErr w:type="gramEnd"/>
      <w:r>
        <w:t xml:space="preserve"> ID: _________________</w:t>
      </w:r>
    </w:p>
    <w:permEnd w:id="1926257222"/>
    <w:p w:rsidR="00EE5699" w:rsidRPr="00C46B4E" w:rsidRDefault="00EE5699" w:rsidP="00EE5699">
      <w:pPr>
        <w:rPr>
          <w:i/>
          <w:sz w:val="16"/>
          <w:szCs w:val="16"/>
        </w:rPr>
      </w:pPr>
    </w:p>
    <w:p w:rsidR="00EE5699" w:rsidRPr="00C46B4E" w:rsidRDefault="00EE5699" w:rsidP="00EE5699">
      <w:pPr>
        <w:rPr>
          <w:i/>
        </w:rPr>
      </w:pPr>
      <w:r w:rsidRPr="00C46B4E">
        <w:rPr>
          <w:i/>
        </w:rPr>
        <w:t>(</w:t>
      </w:r>
      <w:proofErr w:type="gramStart"/>
      <w:r w:rsidRPr="00C46B4E">
        <w:rPr>
          <w:i/>
        </w:rPr>
        <w:t>actual</w:t>
      </w:r>
      <w:proofErr w:type="gramEnd"/>
      <w:r w:rsidRPr="00C46B4E">
        <w:rPr>
          <w:i/>
        </w:rPr>
        <w:t xml:space="preserve"> course offering may vary depending on program and student needs)</w:t>
      </w:r>
    </w:p>
    <w:p w:rsidR="00EE5699" w:rsidRPr="00C46B4E" w:rsidRDefault="00EE5699" w:rsidP="00EE5699">
      <w:pPr>
        <w:rPr>
          <w:sz w:val="16"/>
          <w:szCs w:val="16"/>
        </w:rPr>
      </w:pPr>
      <w:permStart w:id="1341064400" w:edGrp="everyone"/>
      <w:permEnd w:id="1341064400"/>
    </w:p>
    <w:tbl>
      <w:tblPr>
        <w:tblW w:w="924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5214"/>
        <w:gridCol w:w="1356"/>
        <w:gridCol w:w="1304"/>
      </w:tblGrid>
      <w:tr w:rsidR="00EE5699" w:rsidRPr="00AD753B" w:rsidTr="009C4594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Pr="00AD753B" w:rsidRDefault="00EE5699" w:rsidP="009C4594">
            <w:pPr>
              <w:pStyle w:val="Normal1"/>
              <w:spacing w:before="120"/>
              <w:rPr>
                <w:b/>
              </w:rPr>
            </w:pPr>
            <w:r w:rsidRPr="00AD753B">
              <w:rPr>
                <w:b/>
              </w:rPr>
              <w:t>CORE KNOWLEDGE BASE AND FOUNDATIONS (9 credits)</w:t>
            </w:r>
          </w:p>
        </w:tc>
      </w:tr>
      <w:tr w:rsidR="00EE569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Developmental and Psychological Foundations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 xml:space="preserve">Credits </w:t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Completed</w:t>
            </w: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512387066" w:edGrp="everyone" w:colFirst="3" w:colLast="3"/>
            <w:r>
              <w:t>CFSP 4305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Exceptional Child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  <w:bookmarkStart w:id="3" w:name="_GoBack"/>
        <w:bookmarkEnd w:id="3"/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1605455682" w:edGrp="everyone" w:colFirst="3" w:colLast="3"/>
            <w:permEnd w:id="512387066"/>
            <w:r>
              <w:t>CFSP 4338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Low Incidence Disabilities and Interventions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tr w:rsidR="00EE569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1397582256" w:edGrp="everyone" w:colFirst="3" w:colLast="3"/>
            <w:permEnd w:id="1605455682"/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Legal, Ethical and Professional Foundations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89984750" w:edGrp="everyone" w:colFirst="3" w:colLast="3"/>
            <w:permEnd w:id="1397582256"/>
            <w:r>
              <w:t>CFSP 4315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 xml:space="preserve">Professional and ethical issues in 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permEnd w:id="89984750"/>
      <w:tr w:rsidR="00EE5699" w:rsidRPr="00AD753B" w:rsidTr="009C4594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Pr="00AD753B" w:rsidRDefault="00EE5699" w:rsidP="009C4594">
            <w:pPr>
              <w:pStyle w:val="Normal1"/>
              <w:spacing w:before="120"/>
              <w:rPr>
                <w:b/>
              </w:rPr>
            </w:pPr>
            <w:r w:rsidRPr="00AD753B">
              <w:rPr>
                <w:b/>
              </w:rPr>
              <w:t>PROFESSIONAL SKILLS AND TRAINING (1</w:t>
            </w:r>
            <w:r>
              <w:rPr>
                <w:b/>
              </w:rPr>
              <w:t>2</w:t>
            </w:r>
            <w:r w:rsidRPr="00AD753B">
              <w:rPr>
                <w:b/>
              </w:rPr>
              <w:t xml:space="preserve"> credits)</w:t>
            </w:r>
          </w:p>
        </w:tc>
      </w:tr>
      <w:tr w:rsidR="00EE569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Evaluation and Assessment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1359428930" w:edGrp="everyone" w:colFirst="3" w:colLast="3"/>
            <w:r>
              <w:t xml:space="preserve">CFSP 4320 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Assessment of Infants &amp; Toddlers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1043619881" w:edGrp="everyone" w:colFirst="3" w:colLast="3"/>
            <w:permEnd w:id="1359428930"/>
            <w:r>
              <w:t>CFSP 4326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Preschool Assessment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17829614" w:edGrp="everyone" w:colFirst="3" w:colLast="3"/>
            <w:permEnd w:id="1043619881"/>
            <w:r>
              <w:t>CFSP 4308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Early Academic Competencies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permEnd w:id="17829614"/>
      <w:tr w:rsidR="00EE569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 xml:space="preserve">Collaborative Consultation with Families and Schools </w:t>
            </w:r>
          </w:p>
          <w:p w:rsidR="00EE5699" w:rsidRPr="00510C4E" w:rsidRDefault="00EE5699" w:rsidP="009C4594">
            <w:pPr>
              <w:pStyle w:val="Normal1"/>
              <w:rPr>
                <w:i/>
              </w:rPr>
            </w:pPr>
            <w:r w:rsidRPr="00510C4E">
              <w:rPr>
                <w:i/>
              </w:rPr>
              <w:t>(choose one of the following courses)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2086620948" w:edGrp="everyone" w:colFirst="3" w:colLast="3"/>
            <w:r>
              <w:t>CFSP 4335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Infant &amp; Family Intervention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1648053718" w:edGrp="everyone" w:colFirst="3" w:colLast="3"/>
            <w:permEnd w:id="2086620948"/>
            <w:r>
              <w:t>CFSP 4336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Preschool Intervention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permEnd w:id="1648053718"/>
      <w:tr w:rsidR="00EE5699" w:rsidRPr="00AD753B" w:rsidTr="009C4594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Pr="00AD753B" w:rsidRDefault="00EE5699" w:rsidP="009C4594">
            <w:pPr>
              <w:pStyle w:val="Normal1"/>
              <w:spacing w:before="120"/>
              <w:rPr>
                <w:b/>
              </w:rPr>
            </w:pPr>
            <w:r w:rsidRPr="00AD753B">
              <w:rPr>
                <w:b/>
              </w:rPr>
              <w:t>APPLIED COURSEWORK (</w:t>
            </w:r>
            <w:r>
              <w:rPr>
                <w:b/>
              </w:rPr>
              <w:t>3</w:t>
            </w:r>
            <w:r w:rsidRPr="00AD753B">
              <w:rPr>
                <w:b/>
              </w:rPr>
              <w:t xml:space="preserve"> credits)</w:t>
            </w:r>
          </w:p>
        </w:tc>
      </w:tr>
      <w:tr w:rsidR="00EE569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Applied Courses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1754995796" w:edGrp="everyone" w:colFirst="3" w:colLast="3"/>
            <w:r>
              <w:t>CFSP 4357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EC Practicum (600 minimum hours taken over three quarters covering infant, toddler, preschool and/or kindergarten-3</w:t>
            </w:r>
            <w:r w:rsidRPr="00B53E7D">
              <w:rPr>
                <w:vertAlign w:val="superscript"/>
              </w:rPr>
              <w:t>rd</w:t>
            </w:r>
            <w:r>
              <w:t xml:space="preserve"> grade) (1 credit hour each)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tr w:rsidR="00EE569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permStart w:id="1540689499" w:edGrp="everyone" w:colFirst="3" w:colLast="3"/>
            <w:permEnd w:id="1754995796"/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</w:pPr>
            <w:r>
              <w:t>Praxis II Elementary or PLACE  exam (comprehensive exam)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9C4594">
            <w:pPr>
              <w:pStyle w:val="Normal1"/>
              <w:jc w:val="center"/>
            </w:pPr>
            <w:r>
              <w:t>PASS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Default="00EE5699" w:rsidP="00EE5699">
            <w:pPr>
              <w:pStyle w:val="Normal1"/>
              <w:jc w:val="center"/>
            </w:pPr>
          </w:p>
        </w:tc>
      </w:tr>
      <w:permEnd w:id="1540689499"/>
      <w:tr w:rsidR="00EE5699" w:rsidRPr="00AD753B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Pr="00AD753B" w:rsidRDefault="00EE5699" w:rsidP="009C4594">
            <w:pPr>
              <w:pStyle w:val="Normal1"/>
              <w:rPr>
                <w:b/>
              </w:rPr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Pr="00AD753B" w:rsidRDefault="00EE5699" w:rsidP="009C4594">
            <w:pPr>
              <w:pStyle w:val="Normal1"/>
              <w:ind w:left="418"/>
              <w:jc w:val="right"/>
              <w:rPr>
                <w:b/>
              </w:rPr>
            </w:pPr>
            <w:r w:rsidRPr="00AD753B">
              <w:rPr>
                <w:b/>
              </w:rPr>
              <w:t>Total Minimum Total Credits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Pr="00AD753B" w:rsidRDefault="00EE5699" w:rsidP="009C4594">
            <w:pPr>
              <w:pStyle w:val="Normal1"/>
              <w:jc w:val="center"/>
              <w:rPr>
                <w:b/>
              </w:rPr>
            </w:pPr>
            <w:r w:rsidRPr="00AD753B">
              <w:rPr>
                <w:b/>
              </w:rPr>
              <w:t>24</w:t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5699" w:rsidRPr="00AD753B" w:rsidRDefault="00EE5699" w:rsidP="009C4594">
            <w:pPr>
              <w:pStyle w:val="Normal1"/>
              <w:rPr>
                <w:b/>
              </w:rPr>
            </w:pPr>
          </w:p>
        </w:tc>
      </w:tr>
    </w:tbl>
    <w:p w:rsidR="00EE5699" w:rsidRDefault="00EE5699" w:rsidP="00EE5699"/>
    <w:p w:rsidR="00EE5699" w:rsidRDefault="00EE5699" w:rsidP="00EE5699">
      <w:pPr>
        <w:pStyle w:val="Normal1"/>
      </w:pPr>
      <w:r>
        <w:t>Student’s Signature: ______________________________________ Date: __________________________</w:t>
      </w:r>
    </w:p>
    <w:p w:rsidR="00EE5699" w:rsidRDefault="00EE5699" w:rsidP="00EE5699">
      <w:pPr>
        <w:pStyle w:val="Normal1"/>
      </w:pPr>
    </w:p>
    <w:p w:rsidR="007519C7" w:rsidRDefault="00EE5699" w:rsidP="00EE5699">
      <w:pPr>
        <w:pStyle w:val="Normal1"/>
      </w:pPr>
      <w:r>
        <w:t>Advisor’s Signature: ______________________________________ Date: __________________________</w:t>
      </w:r>
      <w:bookmarkStart w:id="4" w:name="h.1hmsyys" w:colFirst="0" w:colLast="0"/>
      <w:bookmarkStart w:id="5" w:name="_MCE_RESEARCH_SEQUENCE"/>
      <w:bookmarkStart w:id="6" w:name="h.2grqrue" w:colFirst="0" w:colLast="0"/>
      <w:bookmarkStart w:id="7" w:name="_PROFESSIONAL_ORGANIZATIONS/ASSOCIAT"/>
      <w:bookmarkStart w:id="8" w:name="h.vx1227" w:colFirst="0" w:colLast="0"/>
      <w:bookmarkStart w:id="9" w:name="_UNIVERSITY_RESOURCES"/>
      <w:bookmarkStart w:id="10" w:name="h.3fwokq0" w:colFirst="0" w:colLast="0"/>
      <w:bookmarkStart w:id="11" w:name="_QUICK_LINKS/FORMS_FOR"/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7519C7" w:rsidSect="00EE5699">
      <w:footerReference w:type="default" r:id="rId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6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E15" w:rsidRDefault="00EE56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E15" w:rsidRDefault="00EE56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YpigMyStY3dMw1HKTvno3j3KV0=" w:salt="2l72V/ihaWKsFCcKH8BD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99"/>
    <w:rsid w:val="007519C7"/>
    <w:rsid w:val="00E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9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EE5699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customStyle="1" w:styleId="Heading11">
    <w:name w:val="Heading 11"/>
    <w:basedOn w:val="Heading1"/>
    <w:link w:val="HEADING1Char0"/>
    <w:qFormat/>
    <w:rsid w:val="00EE5699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after="240"/>
      <w:jc w:val="center"/>
    </w:pPr>
    <w:rPr>
      <w:rFonts w:eastAsia="Cambria" w:cs="Cambria"/>
      <w:bCs w:val="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EE5699"/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HEADING1Char0">
    <w:name w:val="HEADING 1 Char"/>
    <w:basedOn w:val="Heading1Char"/>
    <w:link w:val="Heading11"/>
    <w:rsid w:val="00EE5699"/>
    <w:rPr>
      <w:rFonts w:asciiTheme="majorHAnsi" w:eastAsia="Cambria" w:hAnsiTheme="majorHAnsi" w:cs="Cambria"/>
      <w:b/>
      <w:bCs w:val="0"/>
      <w:color w:val="365F91" w:themeColor="accent1" w:themeShade="BF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5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699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E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9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EE5699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customStyle="1" w:styleId="Heading11">
    <w:name w:val="Heading 11"/>
    <w:basedOn w:val="Heading1"/>
    <w:link w:val="HEADING1Char0"/>
    <w:qFormat/>
    <w:rsid w:val="00EE5699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after="240"/>
      <w:jc w:val="center"/>
    </w:pPr>
    <w:rPr>
      <w:rFonts w:eastAsia="Cambria" w:cs="Cambria"/>
      <w:bCs w:val="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EE5699"/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HEADING1Char0">
    <w:name w:val="HEADING 1 Char"/>
    <w:basedOn w:val="Heading1Char"/>
    <w:link w:val="Heading11"/>
    <w:rsid w:val="00EE5699"/>
    <w:rPr>
      <w:rFonts w:asciiTheme="majorHAnsi" w:eastAsia="Cambria" w:hAnsiTheme="majorHAnsi" w:cs="Cambria"/>
      <w:b/>
      <w:bCs w:val="0"/>
      <w:color w:val="365F91" w:themeColor="accent1" w:themeShade="BF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5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699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E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2015-09-18T22:33:00Z</dcterms:created>
  <dcterms:modified xsi:type="dcterms:W3CDTF">2015-09-18T22:36:00Z</dcterms:modified>
</cp:coreProperties>
</file>